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60" w:rsidRPr="00A363AC" w:rsidRDefault="00F01E60" w:rsidP="00F01E60">
      <w:pPr>
        <w:pStyle w:val="1"/>
      </w:pPr>
      <w:r w:rsidRPr="00A363AC">
        <w:rPr>
          <w:rFonts w:hint="eastAsia"/>
        </w:rPr>
        <w:t>附录</w:t>
      </w:r>
      <w:r w:rsidRPr="00A363AC">
        <w:t>三：</w:t>
      </w:r>
      <w:bookmarkStart w:id="0" w:name="_GoBack"/>
      <w:r w:rsidRPr="00A363AC">
        <w:rPr>
          <w:rFonts w:hint="eastAsia"/>
        </w:rPr>
        <w:t>中国</w:t>
      </w:r>
      <w:r w:rsidRPr="00A363AC">
        <w:t>历史文化街区</w:t>
      </w:r>
      <w:r w:rsidRPr="00A363AC">
        <w:rPr>
          <w:rFonts w:hint="eastAsia"/>
        </w:rPr>
        <w:t>名单</w:t>
      </w:r>
      <w:bookmarkEnd w:id="0"/>
      <w:r>
        <w:rPr>
          <w:rFonts w:hint="eastAsia"/>
        </w:rPr>
        <w:t>（30个</w:t>
      </w:r>
      <w: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1E60" w:rsidTr="00AF4765">
        <w:trPr>
          <w:trHeight w:val="11490"/>
        </w:trPr>
        <w:tc>
          <w:tcPr>
            <w:tcW w:w="8296" w:type="dxa"/>
          </w:tcPr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1．北京市皇城历史文化街区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2．北京市大栅栏历史文化街区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3．北京市东四三条至八条历史文化街区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4．天津市五大道历史文化街区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5．吉林省长春市第一汽车制造厂历史文化街区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6．黑龙江省齐齐哈尔市昂昂溪区罗西亚大街历史文化街区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7．上海市外滩历史文化街区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8．江苏省南京市梅园新村历史文化街区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9．江苏省南京市颐和路历史文化街区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10．江苏省苏州市平江历史文化街区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11．江苏省苏州市山塘街历史文化街区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12．江苏省扬州市南河下历史文化街区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13．浙江省杭州市中山中路历史文化街区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14．浙江省龙泉市西街历史文化街区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15．浙江省兰溪市天福山历史文化街区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16．浙江省绍兴市蕺山（书圣故里）历史文化街区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17．安徽省黄山市屯溪区屯溪老街历史文化街区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18．福建省福州市三坊七巷历史文化街区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19．福建省泉州市中山路历史文化街区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20．福建省厦门市鼓浪屿历史文化街区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21．福建省漳州市台湾路-香港路历史文化街区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22．湖北省武汉市江汉路及中山大道历史文化街区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23．湖南省永州市柳子街历史文化街区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24．广东省中山市孙文西历史文化街区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25．广西壮族自治区北海市珠海路-沙脊街-中山路历史文化街区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26．重庆市沙坪坝区磁器口历史文化街区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27．四川省阆中市华光楼历史文化街区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28．云南省石屏县古城区历史文化街区</w:t>
            </w:r>
          </w:p>
          <w:p w:rsidR="00F01E60" w:rsidRPr="00C05583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29．新疆维吾尔族自治区库车县热斯坦历史文化街区</w:t>
            </w:r>
          </w:p>
          <w:p w:rsidR="00F01E60" w:rsidRDefault="00F01E60" w:rsidP="00AF4765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C05583">
              <w:rPr>
                <w:rFonts w:ascii="仿宋" w:eastAsia="仿宋" w:hAnsi="仿宋" w:cs="Arial"/>
                <w:color w:val="333333"/>
                <w:kern w:val="0"/>
                <w:szCs w:val="21"/>
              </w:rPr>
              <w:t>30．新疆维吾尔族自治区伊宁市前进街历史文化街区</w:t>
            </w:r>
          </w:p>
        </w:tc>
      </w:tr>
    </w:tbl>
    <w:p w:rsidR="00F01E60" w:rsidRPr="00A363AC" w:rsidRDefault="00F01E60" w:rsidP="00F01E60">
      <w:pPr>
        <w:spacing w:beforeLines="80" w:before="249" w:line="480" w:lineRule="exact"/>
        <w:ind w:firstLineChars="200" w:firstLine="560"/>
        <w:rPr>
          <w:rFonts w:ascii="仿宋" w:eastAsia="仿宋" w:hAnsi="仿宋"/>
          <w:sz w:val="28"/>
        </w:rPr>
      </w:pPr>
    </w:p>
    <w:p w:rsidR="00E06505" w:rsidRPr="00F01E60" w:rsidRDefault="00F01E60"/>
    <w:sectPr w:rsidR="00E06505" w:rsidRPr="00F01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0"/>
    <w:rsid w:val="0004296F"/>
    <w:rsid w:val="00402F4E"/>
    <w:rsid w:val="00F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6932A-FCE9-40A8-9FE1-AA174E6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1E60"/>
    <w:pPr>
      <w:keepNext/>
      <w:keepLines/>
      <w:spacing w:beforeLines="80" w:before="249" w:line="480" w:lineRule="exact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1E60"/>
    <w:rPr>
      <w:rFonts w:ascii="黑体" w:eastAsia="黑体" w:hAnsi="黑体"/>
      <w:bCs/>
      <w:kern w:val="44"/>
      <w:sz w:val="32"/>
      <w:szCs w:val="44"/>
    </w:rPr>
  </w:style>
  <w:style w:type="table" w:styleId="a3">
    <w:name w:val="Table Grid"/>
    <w:basedOn w:val="a1"/>
    <w:rsid w:val="00F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2018-06-09T05:54:00Z</dcterms:created>
  <dcterms:modified xsi:type="dcterms:W3CDTF">2018-06-09T05:54:00Z</dcterms:modified>
</cp:coreProperties>
</file>