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8A46" w14:textId="77777777" w:rsidR="00AC77DC" w:rsidRDefault="00AC77DC" w:rsidP="00AC77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95757"/>
        </w:rPr>
      </w:pPr>
      <w:r>
        <w:rPr>
          <w:rStyle w:val="a4"/>
          <w:rFonts w:ascii="Arial" w:hAnsi="Arial" w:cs="Arial"/>
          <w:color w:val="595757"/>
        </w:rPr>
        <w:t>附件：</w:t>
      </w:r>
    </w:p>
    <w:p w14:paraId="547064F6" w14:textId="77777777" w:rsidR="00AC77DC" w:rsidRDefault="00AC77DC" w:rsidP="00AC77DC">
      <w:pPr>
        <w:snapToGrid w:val="0"/>
        <w:jc w:val="center"/>
        <w:rPr>
          <w:rFonts w:ascii="Arial Narrow" w:eastAsia="黑体" w:hAnsi="Arial Narrow" w:cs="Arial"/>
          <w:kern w:val="0"/>
          <w:sz w:val="24"/>
          <w:szCs w:val="24"/>
        </w:rPr>
      </w:pPr>
    </w:p>
    <w:p w14:paraId="76DE20C8" w14:textId="77777777" w:rsidR="00AC77DC" w:rsidRDefault="00AC77DC" w:rsidP="00AC77DC">
      <w:pPr>
        <w:snapToGrid w:val="0"/>
        <w:jc w:val="center"/>
        <w:rPr>
          <w:rFonts w:ascii="Arial Narrow" w:eastAsia="黑体" w:hAnsi="Arial Narrow" w:cs="Arial"/>
          <w:kern w:val="0"/>
          <w:sz w:val="24"/>
          <w:szCs w:val="24"/>
        </w:rPr>
      </w:pPr>
      <w:r>
        <w:rPr>
          <w:rFonts w:ascii="Arial Narrow" w:eastAsia="黑体" w:hAnsi="Arial Narrow" w:cs="Arial" w:hint="eastAsia"/>
          <w:kern w:val="0"/>
          <w:sz w:val="24"/>
          <w:szCs w:val="24"/>
        </w:rPr>
        <w:t>第</w:t>
      </w:r>
      <w:r>
        <w:rPr>
          <w:rFonts w:ascii="Arial Narrow" w:eastAsia="黑体" w:hAnsi="Arial Narrow" w:cs="Arial"/>
          <w:kern w:val="0"/>
          <w:sz w:val="24"/>
          <w:szCs w:val="24"/>
        </w:rPr>
        <w:t>1</w:t>
      </w:r>
      <w:r>
        <w:rPr>
          <w:rFonts w:ascii="Arial Narrow" w:eastAsia="黑体" w:hAnsi="Arial Narrow" w:cs="Arial" w:hint="eastAsia"/>
          <w:kern w:val="0"/>
          <w:sz w:val="24"/>
          <w:szCs w:val="24"/>
          <w:lang w:val="en-US" w:eastAsia="zh-CN"/>
        </w:rPr>
        <w:t>5</w:t>
      </w:r>
      <w:r>
        <w:rPr>
          <w:rFonts w:ascii="Arial Narrow" w:eastAsia="黑体" w:hAnsi="Arial Narrow" w:cs="Arial"/>
          <w:kern w:val="0"/>
          <w:sz w:val="24"/>
          <w:szCs w:val="24"/>
        </w:rPr>
        <w:t>届城市规划历史与理论高级学术研讨会</w:t>
      </w:r>
      <w:r>
        <w:rPr>
          <w:rFonts w:ascii="Arial Narrow" w:eastAsia="黑体" w:hAnsi="Arial Narrow" w:cs="Arial" w:hint="eastAsia"/>
          <w:kern w:val="0"/>
          <w:sz w:val="24"/>
          <w:szCs w:val="24"/>
        </w:rPr>
        <w:t>参会回执表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4"/>
        <w:gridCol w:w="964"/>
        <w:gridCol w:w="1380"/>
        <w:gridCol w:w="551"/>
        <w:gridCol w:w="1243"/>
        <w:gridCol w:w="1518"/>
        <w:gridCol w:w="1566"/>
      </w:tblGrid>
      <w:tr w:rsidR="00AC77DC" w14:paraId="398B836C" w14:textId="77777777" w:rsidTr="00D53E29">
        <w:trPr>
          <w:trHeight w:val="239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9CAE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姓名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39B27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性别</w:t>
            </w:r>
          </w:p>
        </w:tc>
        <w:tc>
          <w:tcPr>
            <w:tcW w:w="11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3D5C7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工作单位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CE605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职务</w:t>
            </w:r>
            <w:r>
              <w:rPr>
                <w:rFonts w:ascii="Arial Narrow" w:eastAsia="黑体" w:hAnsi="Arial Narrow" w:cs="Arial"/>
                <w:kern w:val="0"/>
                <w:szCs w:val="21"/>
              </w:rPr>
              <w:t>/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职称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D12689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邮箱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/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微信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/</w:t>
            </w:r>
            <w:r>
              <w:rPr>
                <w:rFonts w:ascii="Arial Narrow" w:eastAsia="黑体" w:hAnsi="Arial Narrow" w:cs="Arial"/>
                <w:kern w:val="0"/>
                <w:szCs w:val="21"/>
              </w:rPr>
              <w:t>QQ</w:t>
            </w:r>
          </w:p>
        </w:tc>
        <w:tc>
          <w:tcPr>
            <w:tcW w:w="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00BA5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手机</w:t>
            </w:r>
          </w:p>
        </w:tc>
      </w:tr>
      <w:tr w:rsidR="00AC77DC" w14:paraId="75245672" w14:textId="77777777" w:rsidTr="00D53E29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8ED7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DA852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F1FF1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92555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A2457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0FE30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AC77DC" w14:paraId="347BC7D9" w14:textId="77777777" w:rsidTr="00D53E29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398B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开票信息</w:t>
            </w:r>
          </w:p>
        </w:tc>
        <w:tc>
          <w:tcPr>
            <w:tcW w:w="435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D5326" w14:textId="77777777" w:rsidR="00AC77DC" w:rsidRDefault="00AC77DC" w:rsidP="00D53E29">
            <w:pPr>
              <w:adjustRightInd w:val="0"/>
              <w:snapToGrid w:val="0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单位全称：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 xml:space="preserve">                        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纳税人识别号：</w:t>
            </w:r>
          </w:p>
        </w:tc>
      </w:tr>
      <w:tr w:rsidR="00AC77DC" w14:paraId="1F844A35" w14:textId="77777777" w:rsidTr="00D53E29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B104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通讯地址</w:t>
            </w:r>
            <w:r>
              <w:rPr>
                <w:rFonts w:ascii="Arial Narrow" w:eastAsia="黑体" w:hAnsi="Arial Narrow" w:cs="Arial"/>
                <w:kern w:val="0"/>
                <w:szCs w:val="21"/>
              </w:rPr>
              <w:t>(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含邮编</w:t>
            </w:r>
            <w:r>
              <w:rPr>
                <w:rFonts w:ascii="Arial Narrow" w:eastAsia="黑体" w:hAnsi="Arial Narrow" w:cs="Arial"/>
                <w:kern w:val="0"/>
                <w:szCs w:val="21"/>
              </w:rPr>
              <w:t>)</w:t>
            </w:r>
          </w:p>
        </w:tc>
        <w:tc>
          <w:tcPr>
            <w:tcW w:w="435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9B07B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AC77DC" w14:paraId="28B6F612" w14:textId="77777777" w:rsidTr="00D53E29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9FD5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论文题目</w:t>
            </w:r>
          </w:p>
        </w:tc>
        <w:tc>
          <w:tcPr>
            <w:tcW w:w="435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37A49" w14:textId="77777777" w:rsidR="00AC77DC" w:rsidRDefault="00AC77DC" w:rsidP="00D53E29">
            <w:pPr>
              <w:adjustRightInd w:val="0"/>
              <w:snapToGrid w:val="0"/>
              <w:rPr>
                <w:rFonts w:ascii="宋体" w:eastAsia="宋体" w:hAnsi="宋体" w:cs="Arial" w:hint="eastAsia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（无论文者，此栏可不填写）</w:t>
            </w:r>
          </w:p>
        </w:tc>
      </w:tr>
      <w:tr w:rsidR="00AC77DC" w14:paraId="28AD9441" w14:textId="77777777" w:rsidTr="00D53E29">
        <w:trPr>
          <w:trHeight w:val="342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AE92F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敬请希望会议代办预定酒店的代表须填写</w:t>
            </w: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05EFA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/>
                <w:kern w:val="0"/>
                <w:szCs w:val="21"/>
              </w:rPr>
              <w:t>会议酒店信息</w:t>
            </w:r>
          </w:p>
        </w:tc>
        <w:tc>
          <w:tcPr>
            <w:tcW w:w="29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891C8" w14:textId="77777777" w:rsidR="00AC77DC" w:rsidRDefault="00AC77DC" w:rsidP="00D53E29">
            <w:pPr>
              <w:adjustRightInd w:val="0"/>
              <w:snapToGrid w:val="0"/>
              <w:rPr>
                <w:rFonts w:ascii="Arial Narrow" w:eastAsia="黑体" w:hAnsi="Arial Narrow" w:cs="Arial"/>
                <w:color w:val="FF0000"/>
                <w:kern w:val="0"/>
                <w:szCs w:val="21"/>
              </w:rPr>
            </w:pPr>
          </w:p>
        </w:tc>
      </w:tr>
      <w:tr w:rsidR="00AC77DC" w14:paraId="67AE8797" w14:textId="77777777" w:rsidTr="00D53E29">
        <w:trPr>
          <w:trHeight w:val="341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D38FD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FFE4D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/>
                <w:kern w:val="0"/>
                <w:szCs w:val="21"/>
              </w:rPr>
              <w:t>客房类型及间数</w:t>
            </w:r>
          </w:p>
        </w:tc>
        <w:tc>
          <w:tcPr>
            <w:tcW w:w="29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BB93F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AC77DC" w14:paraId="7766C14A" w14:textId="77777777" w:rsidTr="00D53E29">
        <w:trPr>
          <w:trHeight w:val="341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4A6AA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A966F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/>
                <w:kern w:val="0"/>
                <w:szCs w:val="21"/>
              </w:rPr>
              <w:t>入店及离店时间</w:t>
            </w:r>
          </w:p>
        </w:tc>
        <w:tc>
          <w:tcPr>
            <w:tcW w:w="29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F9EF87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AC77DC" w14:paraId="3898B310" w14:textId="77777777" w:rsidTr="00D53E29">
        <w:trPr>
          <w:trHeight w:val="341"/>
        </w:trPr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3D60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971B4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/>
                <w:kern w:val="0"/>
                <w:szCs w:val="21"/>
              </w:rPr>
              <w:t>其他要求</w:t>
            </w:r>
          </w:p>
        </w:tc>
        <w:tc>
          <w:tcPr>
            <w:tcW w:w="29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BDA76" w14:textId="77777777" w:rsidR="00AC77DC" w:rsidRDefault="00AC77DC" w:rsidP="00D53E29">
            <w:pPr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</w:tbl>
    <w:p w14:paraId="551A509E" w14:textId="77777777" w:rsidR="00AC77DC" w:rsidRDefault="00AC77DC" w:rsidP="00AC77DC">
      <w:pPr>
        <w:spacing w:line="240" w:lineRule="exact"/>
        <w:rPr>
          <w:rFonts w:ascii="Times New Roman" w:eastAsia="仿宋" w:hAnsi="Times New Roman" w:cs="Times New Roman"/>
          <w:color w:val="000000" w:themeColor="text1"/>
        </w:rPr>
      </w:pPr>
      <w:r>
        <w:rPr>
          <w:rFonts w:ascii="仿宋" w:eastAsia="仿宋" w:hAnsi="仿宋" w:cs="Times New Roman" w:hint="eastAsia"/>
          <w:color w:val="000000" w:themeColor="text1"/>
        </w:rPr>
        <w:t>（</w:t>
      </w:r>
      <w:r>
        <w:rPr>
          <w:rFonts w:ascii="Times New Roman" w:eastAsia="仿宋" w:hAnsi="Times New Roman" w:cs="Times New Roman"/>
          <w:color w:val="000000" w:themeColor="text1"/>
        </w:rPr>
        <w:t>注：此表复制有效，一人一表，敬请于</w:t>
      </w:r>
      <w:r>
        <w:rPr>
          <w:rFonts w:ascii="Times New Roman" w:eastAsia="仿宋" w:hAnsi="Times New Roman" w:cs="Times New Roman"/>
          <w:color w:val="000000" w:themeColor="text1"/>
        </w:rPr>
        <w:t>202</w:t>
      </w:r>
      <w:r>
        <w:rPr>
          <w:rFonts w:ascii="Times New Roman" w:eastAsia="仿宋" w:hAnsi="Times New Roman" w:cs="Times New Roman" w:hint="eastAsia"/>
          <w:color w:val="000000" w:themeColor="text1"/>
          <w:lang w:val="en-US" w:eastAsia="zh-CN"/>
        </w:rPr>
        <w:t>4</w:t>
      </w:r>
      <w:r>
        <w:rPr>
          <w:rFonts w:ascii="Times New Roman" w:eastAsia="仿宋" w:hAnsi="Times New Roman" w:cs="Times New Roman"/>
          <w:color w:val="000000" w:themeColor="text1"/>
        </w:rPr>
        <w:t>年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lang w:val="en-US" w:eastAsia="zh-CN"/>
        </w:rPr>
        <w:t>12</w:t>
      </w:r>
      <w:r>
        <w:rPr>
          <w:rFonts w:ascii="Times New Roman" w:eastAsia="仿宋" w:hAnsi="Times New Roman" w:cs="Times New Roman"/>
          <w:b/>
          <w:bCs/>
          <w:color w:val="000000" w:themeColor="text1"/>
        </w:rPr>
        <w:t>月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lang w:val="en-US" w:eastAsia="zh-CN"/>
        </w:rPr>
        <w:t>5</w:t>
      </w:r>
      <w:r>
        <w:rPr>
          <w:rFonts w:ascii="Times New Roman" w:eastAsia="仿宋" w:hAnsi="Times New Roman" w:cs="Times New Roman"/>
          <w:b/>
          <w:bCs/>
          <w:color w:val="000000" w:themeColor="text1"/>
        </w:rPr>
        <w:t>日</w:t>
      </w:r>
      <w:r>
        <w:rPr>
          <w:rFonts w:ascii="Times New Roman" w:eastAsia="仿宋" w:hAnsi="Times New Roman" w:cs="Times New Roman"/>
          <w:color w:val="000000" w:themeColor="text1"/>
        </w:rPr>
        <w:t>前务必将此回执表与会务费转账回单一起发邮件至会务组）联系人：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lang w:val="en-US" w:eastAsia="zh-CN"/>
        </w:rPr>
        <w:t>雷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</w:rPr>
        <w:t>同学</w:t>
      </w:r>
      <w:r>
        <w:rPr>
          <w:rFonts w:ascii="Times New Roman" w:eastAsia="仿宋" w:hAnsi="Times New Roman" w:cs="Times New Roman"/>
          <w:b/>
          <w:bCs/>
          <w:color w:val="000000" w:themeColor="text1"/>
        </w:rPr>
        <w:t>，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18396332130</w:t>
      </w:r>
      <w:r>
        <w:rPr>
          <w:rFonts w:ascii="Times New Roman" w:eastAsia="仿宋" w:hAnsi="Times New Roman" w:cs="Times New Roman"/>
          <w:b/>
          <w:bCs/>
          <w:color w:val="000000" w:themeColor="text1"/>
        </w:rPr>
        <w:t>，</w:t>
      </w:r>
      <w:r>
        <w:rPr>
          <w:rFonts w:ascii="Times New Roman" w:eastAsia="仿宋" w:hAnsi="Times New Roman" w:cs="Times New Roman"/>
          <w:color w:val="000000" w:themeColor="text1"/>
        </w:rPr>
        <w:t>history@planning.org.cn</w:t>
      </w:r>
    </w:p>
    <w:p w14:paraId="6D939523" w14:textId="77777777" w:rsidR="00AC77DC" w:rsidRDefault="00AC77DC" w:rsidP="00AC77DC">
      <w:pPr>
        <w:spacing w:line="240" w:lineRule="auto"/>
        <w:rPr>
          <w:rFonts w:ascii="等线" w:eastAsia="等线" w:hAnsi="等线" w:cs="Arial" w:hint="eastAsia"/>
          <w:sz w:val="24"/>
          <w:szCs w:val="24"/>
          <w:u w:val="single"/>
          <w:lang w:eastAsia="zh-CN"/>
        </w:rPr>
      </w:pPr>
    </w:p>
    <w:p w14:paraId="22ACA0B1" w14:textId="77777777" w:rsidR="00727527" w:rsidRPr="00AC77DC" w:rsidRDefault="00727527">
      <w:pPr>
        <w:rPr>
          <w:rFonts w:hint="eastAsia"/>
        </w:rPr>
      </w:pPr>
    </w:p>
    <w:sectPr w:rsidR="00727527" w:rsidRPr="00AC7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DC"/>
    <w:rsid w:val="000B5E91"/>
    <w:rsid w:val="000E3C88"/>
    <w:rsid w:val="004A0518"/>
    <w:rsid w:val="00727527"/>
    <w:rsid w:val="00AC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55B7F"/>
  <w15:chartTrackingRefBased/>
  <w15:docId w15:val="{212C54D5-244F-40D0-A422-5CB03471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DC"/>
    <w:pPr>
      <w:spacing w:after="160" w:line="259" w:lineRule="auto"/>
    </w:pPr>
    <w:rPr>
      <w:sz w:val="2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C77DC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7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2024-11-12T02:43:00Z</dcterms:created>
  <dcterms:modified xsi:type="dcterms:W3CDTF">2024-11-12T02:43:00Z</dcterms:modified>
</cp:coreProperties>
</file>